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d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d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d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AD8C0D3" w14:textId="77777777" w:rsidR="00DE5BEF" w:rsidRPr="008E3242" w:rsidRDefault="00DE5BEF" w:rsidP="00D5650E">
      <w:pPr>
        <w:tabs>
          <w:tab w:val="left" w:pos="7655"/>
        </w:tabs>
        <w:spacing w:line="360" w:lineRule="auto"/>
        <w:ind w:firstLine="680"/>
        <w:jc w:val="both"/>
        <w:rPr>
          <w:rFonts w:asciiTheme="minorHAnsi" w:hAnsiTheme="minorHAnsi" w:cstheme="minorHAnsi"/>
        </w:rPr>
      </w:pPr>
    </w:p>
    <w:p w14:paraId="786A363E" w14:textId="77777777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1DAFCF54" w14:textId="77777777" w:rsidR="00DE5BEF" w:rsidRPr="008E3242" w:rsidRDefault="00DE5BEF" w:rsidP="00D5650E">
      <w:pPr>
        <w:tabs>
          <w:tab w:val="left" w:pos="7655"/>
        </w:tabs>
        <w:spacing w:line="360" w:lineRule="auto"/>
        <w:ind w:firstLine="680"/>
        <w:jc w:val="both"/>
        <w:rPr>
          <w:rFonts w:asciiTheme="minorHAnsi" w:hAnsiTheme="minorHAnsi" w:cstheme="minorHAnsi"/>
        </w:rPr>
      </w:pPr>
    </w:p>
    <w:p w14:paraId="7CB18515" w14:textId="022ABA03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proofErr w:type="gramStart"/>
      <w:r w:rsidR="00DE5BEF" w:rsidRPr="008E3242">
        <w:rPr>
          <w:rFonts w:asciiTheme="minorHAnsi" w:hAnsiTheme="minorHAnsi" w:cstheme="minorHAnsi"/>
        </w:rPr>
        <w:t>«</w:t>
      </w:r>
      <w:r w:rsidR="00C66635" w:rsidRPr="00E64627">
        <w:rPr>
          <w:rFonts w:asciiTheme="minorHAnsi" w:hAnsiTheme="minorHAnsi" w:cstheme="minorHAnsi"/>
        </w:rPr>
        <w:t xml:space="preserve">  </w:t>
      </w:r>
      <w:proofErr w:type="gramEnd"/>
      <w:r w:rsidR="00C66635" w:rsidRPr="00E64627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»</w:t>
      </w:r>
      <w:r>
        <w:rPr>
          <w:rFonts w:asciiTheme="minorHAnsi" w:hAnsiTheme="minorHAnsi" w:cstheme="minorHAnsi"/>
        </w:rPr>
        <w:t xml:space="preserve"> </w:t>
      </w:r>
      <w:r w:rsidR="00C66635" w:rsidRPr="00E64627">
        <w:rPr>
          <w:rFonts w:asciiTheme="minorHAnsi" w:hAnsiTheme="minorHAnsi" w:cstheme="minorHAnsi"/>
        </w:rPr>
        <w:t xml:space="preserve">               </w:t>
      </w:r>
      <w:r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C66635" w:rsidRPr="00E6462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              </w:t>
      </w:r>
      <w:r w:rsidR="00A77048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 xml:space="preserve">        </w:t>
      </w:r>
      <w:r w:rsidR="00A77048">
        <w:rPr>
          <w:rFonts w:asciiTheme="minorHAnsi" w:hAnsiTheme="minorHAnsi" w:cstheme="minorHAnsi"/>
        </w:rPr>
        <w:t xml:space="preserve">       </w:t>
      </w:r>
      <w:r>
        <w:rPr>
          <w:rFonts w:asciiTheme="minorHAnsi" w:hAnsiTheme="minorHAnsi" w:cstheme="minorHAnsi"/>
        </w:rPr>
        <w:t xml:space="preserve">     </w:t>
      </w:r>
      <w:r w:rsidR="00DE5BEF" w:rsidRPr="008E3242">
        <w:rPr>
          <w:rFonts w:asciiTheme="minorHAnsi" w:hAnsiTheme="minorHAnsi" w:cstheme="minorHAnsi"/>
        </w:rPr>
        <w:t xml:space="preserve">      </w:t>
      </w:r>
      <w:r w:rsidR="00E16DC9">
        <w:rPr>
          <w:rFonts w:asciiTheme="minorHAnsi" w:hAnsiTheme="minorHAnsi" w:cstheme="minorHAnsi"/>
        </w:rPr>
        <w:t xml:space="preserve">                  </w:t>
      </w:r>
      <w:r w:rsidR="00054E71">
        <w:rPr>
          <w:rFonts w:asciiTheme="minorHAnsi" w:hAnsiTheme="minorHAnsi" w:cstheme="minorHAnsi"/>
        </w:rPr>
        <w:t xml:space="preserve">    </w:t>
      </w:r>
      <w:r w:rsidR="00E16DC9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 xml:space="preserve">№ </w:t>
      </w:r>
      <w:r w:rsidR="00C66635" w:rsidRPr="00E64627">
        <w:rPr>
          <w:rFonts w:asciiTheme="minorHAnsi" w:hAnsiTheme="minorHAnsi" w:cstheme="minorHAnsi"/>
        </w:rPr>
        <w:t xml:space="preserve"> </w:t>
      </w:r>
      <w:r w:rsidR="00C66635">
        <w:rPr>
          <w:rFonts w:asciiTheme="minorHAnsi" w:hAnsiTheme="minorHAnsi" w:cstheme="minorHAnsi"/>
        </w:rPr>
        <w:t xml:space="preserve">  </w:t>
      </w:r>
      <w:r w:rsidR="004341BA">
        <w:rPr>
          <w:rFonts w:asciiTheme="minorHAnsi" w:hAnsiTheme="minorHAnsi" w:cstheme="minorHAnsi"/>
        </w:rPr>
        <w:t xml:space="preserve"> - </w:t>
      </w:r>
      <w:r w:rsidR="00DE5BEF" w:rsidRPr="008E3242">
        <w:rPr>
          <w:rFonts w:asciiTheme="minorHAnsi" w:hAnsiTheme="minorHAnsi" w:cstheme="minorHAnsi"/>
        </w:rPr>
        <w:t>р</w:t>
      </w:r>
    </w:p>
    <w:p w14:paraId="3B2C8C87" w14:textId="77777777" w:rsidR="00161CCB" w:rsidRPr="008E3242" w:rsidRDefault="00161CCB" w:rsidP="00D5650E">
      <w:pPr>
        <w:spacing w:line="360" w:lineRule="auto"/>
        <w:rPr>
          <w:rFonts w:asciiTheme="minorHAnsi" w:hAnsiTheme="minorHAnsi" w:cstheme="minorHAnsi"/>
        </w:rPr>
      </w:pPr>
    </w:p>
    <w:p w14:paraId="2D6325DD" w14:textId="0EAE133B" w:rsidR="002E676A" w:rsidRPr="002E676A" w:rsidRDefault="002E676A" w:rsidP="002E676A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bookmarkStart w:id="0" w:name="_Hlk201226967"/>
      <w:r w:rsidRPr="002E676A">
        <w:rPr>
          <w:rFonts w:ascii="Arial" w:hAnsi="Arial" w:cs="Arial"/>
          <w:b/>
          <w:bCs/>
          <w:lang w:eastAsia="ru-RU"/>
        </w:rPr>
        <w:t xml:space="preserve">О признании утратившим силу </w:t>
      </w:r>
      <w:r w:rsidR="007952D9">
        <w:rPr>
          <w:rFonts w:ascii="Arial" w:hAnsi="Arial" w:cs="Arial"/>
          <w:b/>
          <w:bCs/>
          <w:lang w:eastAsia="ru-RU"/>
        </w:rPr>
        <w:t>решения</w:t>
      </w:r>
      <w:r w:rsidRPr="002E676A">
        <w:rPr>
          <w:rFonts w:ascii="Arial" w:hAnsi="Arial" w:cs="Arial"/>
          <w:b/>
          <w:bCs/>
          <w:lang w:eastAsia="ru-RU"/>
        </w:rPr>
        <w:t xml:space="preserve"> Совета депутатов                                        </w:t>
      </w:r>
      <w:r w:rsidR="00E64627">
        <w:rPr>
          <w:rFonts w:ascii="Arial" w:hAnsi="Arial" w:cs="Arial"/>
          <w:b/>
          <w:bCs/>
          <w:lang w:eastAsia="ru-RU"/>
        </w:rPr>
        <w:t>города</w:t>
      </w:r>
      <w:r w:rsidRPr="002E676A">
        <w:rPr>
          <w:rFonts w:ascii="Arial" w:hAnsi="Arial" w:cs="Arial"/>
          <w:b/>
          <w:bCs/>
          <w:lang w:eastAsia="ru-RU"/>
        </w:rPr>
        <w:t xml:space="preserve"> Долгопрудн</w:t>
      </w:r>
      <w:r w:rsidR="004341BA">
        <w:rPr>
          <w:rFonts w:ascii="Arial" w:hAnsi="Arial" w:cs="Arial"/>
          <w:b/>
          <w:bCs/>
          <w:lang w:eastAsia="ru-RU"/>
        </w:rPr>
        <w:t xml:space="preserve">ого </w:t>
      </w:r>
      <w:r>
        <w:rPr>
          <w:rFonts w:ascii="Arial" w:hAnsi="Arial" w:cs="Arial"/>
          <w:b/>
          <w:bCs/>
          <w:lang w:eastAsia="ru-RU"/>
        </w:rPr>
        <w:t>Московской области</w:t>
      </w:r>
      <w:r w:rsidR="004341BA">
        <w:rPr>
          <w:rFonts w:ascii="Arial" w:hAnsi="Arial" w:cs="Arial"/>
          <w:b/>
          <w:bCs/>
          <w:lang w:eastAsia="ru-RU"/>
        </w:rPr>
        <w:t xml:space="preserve"> </w:t>
      </w:r>
      <w:r w:rsidR="00056F70">
        <w:rPr>
          <w:rFonts w:ascii="Arial" w:hAnsi="Arial" w:cs="Arial"/>
          <w:b/>
          <w:bCs/>
          <w:lang w:eastAsia="ru-RU"/>
        </w:rPr>
        <w:t>от 21.04.2017</w:t>
      </w:r>
      <w:r w:rsidR="004341BA" w:rsidRPr="004341BA">
        <w:rPr>
          <w:rFonts w:ascii="Arial" w:hAnsi="Arial" w:cs="Arial"/>
          <w:b/>
          <w:bCs/>
          <w:lang w:eastAsia="ru-RU"/>
        </w:rPr>
        <w:t xml:space="preserve"> № 28-р </w:t>
      </w:r>
      <w:r w:rsidR="004341BA" w:rsidRPr="004341BA">
        <w:rPr>
          <w:rFonts w:ascii="Arial" w:hAnsi="Arial" w:cs="Arial"/>
          <w:b/>
          <w:bCs/>
          <w:lang w:eastAsia="ru-RU"/>
        </w:rPr>
        <w:br/>
        <w:t>«О принятии Стратегии социально-экономического развития городского округа Долгопрудный на 2017-2032 годы</w:t>
      </w:r>
      <w:r w:rsidR="004341BA">
        <w:rPr>
          <w:rFonts w:ascii="Arial" w:hAnsi="Arial" w:cs="Arial"/>
          <w:b/>
          <w:bCs/>
          <w:lang w:eastAsia="ru-RU"/>
        </w:rPr>
        <w:t>»</w:t>
      </w:r>
    </w:p>
    <w:bookmarkEnd w:id="0"/>
    <w:p w14:paraId="4FB06D3F" w14:textId="77777777" w:rsidR="002E676A" w:rsidRPr="002E676A" w:rsidRDefault="002E676A" w:rsidP="002E676A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lang w:eastAsia="ru-RU"/>
        </w:rPr>
      </w:pPr>
    </w:p>
    <w:p w14:paraId="3E5BDB2F" w14:textId="4E8E43E6" w:rsidR="002E676A" w:rsidRPr="002E676A" w:rsidRDefault="002E676A" w:rsidP="002E67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D0D0D"/>
          <w:lang w:eastAsia="ru-RU"/>
        </w:rPr>
      </w:pPr>
      <w:r w:rsidRPr="002E676A">
        <w:rPr>
          <w:rFonts w:ascii="Arial" w:hAnsi="Arial" w:cs="Arial"/>
          <w:color w:val="0D0D0D"/>
          <w:lang w:eastAsia="ru-RU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Pr="002E676A">
        <w:rPr>
          <w:rFonts w:ascii="Arial" w:hAnsi="Arial" w:cs="Arial"/>
          <w:bCs/>
          <w:lang w:eastAsia="ru-RU"/>
        </w:rPr>
        <w:t xml:space="preserve">, </w:t>
      </w:r>
      <w:r w:rsidR="00054E71">
        <w:rPr>
          <w:rFonts w:ascii="Arial" w:hAnsi="Arial" w:cs="Arial"/>
          <w:bCs/>
          <w:lang w:eastAsia="ru-RU"/>
        </w:rPr>
        <w:br/>
      </w:r>
      <w:r w:rsidRPr="002E676A">
        <w:rPr>
          <w:rFonts w:ascii="Arial" w:hAnsi="Arial" w:cs="Arial"/>
          <w:color w:val="0D0D0D"/>
          <w:lang w:eastAsia="ru-RU"/>
        </w:rPr>
        <w:t xml:space="preserve">на основании Устава городского округа Долгопрудный Московской области, </w:t>
      </w:r>
      <w:r w:rsidR="00054E71">
        <w:rPr>
          <w:rFonts w:ascii="Arial" w:hAnsi="Arial" w:cs="Arial"/>
          <w:color w:val="0D0D0D"/>
          <w:lang w:eastAsia="ru-RU"/>
        </w:rPr>
        <w:br/>
      </w:r>
      <w:r w:rsidRPr="002E676A">
        <w:rPr>
          <w:rFonts w:ascii="Arial" w:hAnsi="Arial" w:cs="Arial"/>
          <w:color w:val="0D0D0D"/>
          <w:lang w:eastAsia="ru-RU"/>
        </w:rPr>
        <w:t>Совет депутатов городского округа Долгопрудный Московской области</w:t>
      </w:r>
    </w:p>
    <w:p w14:paraId="64F476FC" w14:textId="77777777" w:rsidR="002E676A" w:rsidRPr="00054E71" w:rsidRDefault="002E676A" w:rsidP="002E676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lang w:eastAsia="ru-RU"/>
        </w:rPr>
      </w:pPr>
    </w:p>
    <w:p w14:paraId="11858461" w14:textId="71CB7B7B" w:rsidR="002E676A" w:rsidRPr="00054E71" w:rsidRDefault="002E676A" w:rsidP="002E676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8"/>
          <w:lang w:eastAsia="ru-RU"/>
        </w:rPr>
      </w:pPr>
      <w:r w:rsidRPr="00054E71">
        <w:rPr>
          <w:rFonts w:ascii="Arial" w:hAnsi="Arial" w:cs="Arial"/>
          <w:b/>
          <w:bCs/>
          <w:szCs w:val="28"/>
          <w:lang w:eastAsia="ru-RU"/>
        </w:rPr>
        <w:t>Р Е Ш И Л:</w:t>
      </w:r>
    </w:p>
    <w:p w14:paraId="264D1A37" w14:textId="77777777" w:rsidR="00054E71" w:rsidRPr="002E676A" w:rsidRDefault="00054E71" w:rsidP="002E676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</w:p>
    <w:p w14:paraId="588C94DD" w14:textId="2C4A5A9F" w:rsidR="002E676A" w:rsidRPr="00054E71" w:rsidRDefault="002E676A" w:rsidP="004341BA">
      <w:pPr>
        <w:keepNext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Arial" w:hAnsi="Arial" w:cs="Arial"/>
          <w:bCs/>
          <w:lang w:eastAsia="ru-RU"/>
        </w:rPr>
      </w:pPr>
      <w:r w:rsidRPr="00054E71">
        <w:rPr>
          <w:rFonts w:ascii="Arial" w:hAnsi="Arial" w:cs="Arial"/>
          <w:bCs/>
          <w:lang w:eastAsia="ru-RU"/>
        </w:rPr>
        <w:t>Признать утратившим силу решени</w:t>
      </w:r>
      <w:r w:rsidR="00054E71" w:rsidRPr="00054E71">
        <w:rPr>
          <w:rFonts w:ascii="Arial" w:hAnsi="Arial" w:cs="Arial"/>
          <w:bCs/>
          <w:lang w:eastAsia="ru-RU"/>
        </w:rPr>
        <w:t>е</w:t>
      </w:r>
      <w:r w:rsidRPr="00054E71">
        <w:rPr>
          <w:rFonts w:ascii="Arial" w:hAnsi="Arial" w:cs="Arial"/>
          <w:bCs/>
          <w:lang w:eastAsia="ru-RU"/>
        </w:rPr>
        <w:t xml:space="preserve"> Совета депутатов                                              </w:t>
      </w:r>
      <w:r w:rsidR="00E64627" w:rsidRPr="00054E71">
        <w:rPr>
          <w:rFonts w:ascii="Arial" w:hAnsi="Arial" w:cs="Arial"/>
          <w:bCs/>
          <w:lang w:eastAsia="ru-RU"/>
        </w:rPr>
        <w:t>города</w:t>
      </w:r>
      <w:r w:rsidRPr="00054E71">
        <w:rPr>
          <w:rFonts w:ascii="Arial" w:hAnsi="Arial" w:cs="Arial"/>
          <w:bCs/>
          <w:lang w:eastAsia="ru-RU"/>
        </w:rPr>
        <w:t xml:space="preserve"> Долгопрудн</w:t>
      </w:r>
      <w:r w:rsidR="004341BA">
        <w:rPr>
          <w:rFonts w:ascii="Arial" w:hAnsi="Arial" w:cs="Arial"/>
          <w:bCs/>
          <w:lang w:eastAsia="ru-RU"/>
        </w:rPr>
        <w:t>ого</w:t>
      </w:r>
      <w:r w:rsidR="00054E71" w:rsidRPr="00054E71">
        <w:rPr>
          <w:rFonts w:ascii="Arial" w:hAnsi="Arial" w:cs="Arial"/>
          <w:bCs/>
          <w:lang w:eastAsia="ru-RU"/>
        </w:rPr>
        <w:t xml:space="preserve"> Московской области </w:t>
      </w:r>
      <w:r w:rsidRPr="00054E71">
        <w:rPr>
          <w:rFonts w:ascii="Arial" w:hAnsi="Arial" w:cs="Arial"/>
          <w:bCs/>
          <w:lang w:eastAsia="ru-RU"/>
        </w:rPr>
        <w:t xml:space="preserve">от </w:t>
      </w:r>
      <w:r w:rsidR="00054E71" w:rsidRPr="00054E71">
        <w:rPr>
          <w:rFonts w:ascii="Arial" w:hAnsi="Arial" w:cs="Arial"/>
          <w:bCs/>
          <w:lang w:eastAsia="ru-RU"/>
        </w:rPr>
        <w:t>21</w:t>
      </w:r>
      <w:r w:rsidRPr="00054E71">
        <w:rPr>
          <w:rFonts w:ascii="Arial" w:hAnsi="Arial" w:cs="Arial"/>
          <w:bCs/>
          <w:lang w:eastAsia="ru-RU"/>
        </w:rPr>
        <w:t>.</w:t>
      </w:r>
      <w:r w:rsidR="00054E71" w:rsidRPr="00054E71">
        <w:rPr>
          <w:rFonts w:ascii="Arial" w:hAnsi="Arial" w:cs="Arial"/>
          <w:bCs/>
          <w:lang w:eastAsia="ru-RU"/>
        </w:rPr>
        <w:t>04</w:t>
      </w:r>
      <w:r w:rsidRPr="00054E71">
        <w:rPr>
          <w:rFonts w:ascii="Arial" w:hAnsi="Arial" w:cs="Arial"/>
          <w:bCs/>
          <w:lang w:eastAsia="ru-RU"/>
        </w:rPr>
        <w:t>.20</w:t>
      </w:r>
      <w:r w:rsidR="00054E71" w:rsidRPr="00054E71">
        <w:rPr>
          <w:rFonts w:ascii="Arial" w:hAnsi="Arial" w:cs="Arial"/>
          <w:bCs/>
          <w:lang w:eastAsia="ru-RU"/>
        </w:rPr>
        <w:t>17</w:t>
      </w:r>
      <w:r w:rsidRPr="00054E71">
        <w:rPr>
          <w:rFonts w:ascii="Arial" w:hAnsi="Arial" w:cs="Arial"/>
          <w:bCs/>
          <w:lang w:eastAsia="ru-RU"/>
        </w:rPr>
        <w:t xml:space="preserve"> № </w:t>
      </w:r>
      <w:r w:rsidR="00054E71" w:rsidRPr="00054E71">
        <w:rPr>
          <w:rFonts w:ascii="Arial" w:hAnsi="Arial" w:cs="Arial"/>
          <w:bCs/>
          <w:lang w:eastAsia="ru-RU"/>
        </w:rPr>
        <w:t>28-</w:t>
      </w:r>
      <w:r w:rsidRPr="00054E71">
        <w:rPr>
          <w:rFonts w:ascii="Arial" w:hAnsi="Arial" w:cs="Arial"/>
          <w:bCs/>
          <w:lang w:eastAsia="ru-RU"/>
        </w:rPr>
        <w:t xml:space="preserve">р </w:t>
      </w:r>
      <w:r w:rsidR="00054E71">
        <w:rPr>
          <w:rFonts w:ascii="Arial" w:hAnsi="Arial" w:cs="Arial"/>
          <w:bCs/>
          <w:lang w:eastAsia="ru-RU"/>
        </w:rPr>
        <w:br/>
      </w:r>
      <w:r w:rsidRPr="00054E71">
        <w:rPr>
          <w:rFonts w:ascii="Arial" w:hAnsi="Arial" w:cs="Arial"/>
          <w:bCs/>
          <w:lang w:eastAsia="ru-RU"/>
        </w:rPr>
        <w:t>«</w:t>
      </w:r>
      <w:r w:rsidR="00054E71" w:rsidRPr="00054E71">
        <w:rPr>
          <w:rFonts w:ascii="Arial" w:hAnsi="Arial" w:cs="Arial"/>
          <w:bCs/>
          <w:lang w:eastAsia="ru-RU"/>
        </w:rPr>
        <w:t>О принятии Стратегии социально-экономического развития городского округа Долгопрудный на 2017-2032 годы».</w:t>
      </w:r>
    </w:p>
    <w:p w14:paraId="06459774" w14:textId="5295846D" w:rsidR="002E676A" w:rsidRPr="002E676A" w:rsidRDefault="002E676A" w:rsidP="004341BA">
      <w:pPr>
        <w:keepNext/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Arial" w:hAnsi="Arial" w:cs="Arial"/>
          <w:lang w:eastAsia="ru-RU"/>
        </w:rPr>
      </w:pPr>
      <w:r w:rsidRPr="002E676A">
        <w:rPr>
          <w:rFonts w:ascii="Arial" w:hAnsi="Arial" w:cs="Arial"/>
          <w:bCs/>
          <w:lang w:eastAsia="ru-RU"/>
        </w:rPr>
        <w:t xml:space="preserve">2. </w:t>
      </w:r>
      <w:r w:rsidR="004341BA">
        <w:rPr>
          <w:rFonts w:ascii="Arial" w:hAnsi="Arial" w:cs="Arial"/>
          <w:bCs/>
          <w:lang w:eastAsia="ru-RU"/>
        </w:rPr>
        <w:t>О</w:t>
      </w:r>
      <w:r w:rsidR="00E64627" w:rsidRPr="00E64627">
        <w:rPr>
          <w:rFonts w:ascii="Arial" w:hAnsi="Arial" w:cs="Arial"/>
          <w:bCs/>
          <w:lang w:eastAsia="ru-RU"/>
        </w:rPr>
        <w:t xml:space="preserve">публиковать (обнародовать) настоящее </w:t>
      </w:r>
      <w:r w:rsidR="00E64627">
        <w:rPr>
          <w:rFonts w:ascii="Arial" w:hAnsi="Arial" w:cs="Arial"/>
          <w:bCs/>
          <w:lang w:eastAsia="ru-RU"/>
        </w:rPr>
        <w:t>решение</w:t>
      </w:r>
      <w:r w:rsidR="00E64627" w:rsidRPr="00E64627">
        <w:rPr>
          <w:rFonts w:ascii="Arial" w:hAnsi="Arial" w:cs="Arial"/>
          <w:bCs/>
          <w:lang w:eastAsia="ru-RU"/>
        </w:rPr>
        <w:t xml:space="preserve"> в периодическом печатном издании «Вестник «Долгопрудный» и разместить его в сетевом издании «Официальный са</w:t>
      </w:r>
      <w:r w:rsidR="00E64627">
        <w:rPr>
          <w:rFonts w:ascii="Arial" w:hAnsi="Arial" w:cs="Arial"/>
          <w:bCs/>
          <w:lang w:eastAsia="ru-RU"/>
        </w:rPr>
        <w:t>й</w:t>
      </w:r>
      <w:r w:rsidR="00E64627" w:rsidRPr="00E64627">
        <w:rPr>
          <w:rFonts w:ascii="Arial" w:hAnsi="Arial" w:cs="Arial"/>
          <w:bCs/>
          <w:lang w:eastAsia="ru-RU"/>
        </w:rPr>
        <w:t>т администрации города Долгопрудный» в информационно-</w:t>
      </w:r>
      <w:r w:rsidR="00E64627" w:rsidRPr="00E64627">
        <w:rPr>
          <w:rFonts w:ascii="Arial" w:hAnsi="Arial" w:cs="Arial"/>
          <w:bCs/>
          <w:lang w:eastAsia="ru-RU"/>
        </w:rPr>
        <w:lastRenderedPageBreak/>
        <w:t>телекоммуникационно</w:t>
      </w:r>
      <w:r w:rsidR="00E64627">
        <w:rPr>
          <w:rFonts w:ascii="Arial" w:hAnsi="Arial" w:cs="Arial"/>
          <w:bCs/>
          <w:lang w:eastAsia="ru-RU"/>
        </w:rPr>
        <w:t>й</w:t>
      </w:r>
      <w:r w:rsidR="00E64627" w:rsidRPr="00E64627">
        <w:rPr>
          <w:rFonts w:ascii="Arial" w:hAnsi="Arial" w:cs="Arial"/>
          <w:bCs/>
          <w:lang w:eastAsia="ru-RU"/>
        </w:rPr>
        <w:t xml:space="preserve"> сети «Интернет»</w:t>
      </w:r>
      <w:r w:rsidR="00E64627">
        <w:rPr>
          <w:rFonts w:ascii="Arial" w:hAnsi="Arial" w:cs="Arial"/>
          <w:bCs/>
          <w:lang w:eastAsia="ru-RU"/>
        </w:rPr>
        <w:t>.</w:t>
      </w:r>
    </w:p>
    <w:p w14:paraId="4B9ED6E7" w14:textId="58A01E11" w:rsidR="00473BAF" w:rsidRDefault="002E676A" w:rsidP="004341BA">
      <w:pPr>
        <w:keepNext/>
        <w:widowControl w:val="0"/>
        <w:spacing w:after="120" w:line="360" w:lineRule="auto"/>
        <w:ind w:firstLine="709"/>
        <w:jc w:val="both"/>
        <w:rPr>
          <w:rFonts w:ascii="Arial" w:hAnsi="Arial" w:cs="Arial"/>
          <w:lang w:eastAsia="en-US"/>
        </w:rPr>
      </w:pPr>
      <w:r w:rsidRPr="002E676A">
        <w:rPr>
          <w:rFonts w:ascii="Arial" w:hAnsi="Arial" w:cs="Arial"/>
          <w:bCs/>
          <w:lang w:eastAsia="ru-RU"/>
        </w:rPr>
        <w:t>3.</w:t>
      </w:r>
      <w:r w:rsidRPr="002E676A">
        <w:rPr>
          <w:rFonts w:ascii="Arial" w:hAnsi="Arial" w:cs="Arial"/>
          <w:lang w:eastAsia="ru-RU"/>
        </w:rPr>
        <w:t> Настоящее решение вступает в силу с</w:t>
      </w:r>
      <w:r w:rsidR="004341BA">
        <w:rPr>
          <w:rFonts w:ascii="Arial" w:hAnsi="Arial" w:cs="Arial"/>
          <w:lang w:eastAsia="ru-RU"/>
        </w:rPr>
        <w:t xml:space="preserve"> момента его подписания</w:t>
      </w:r>
      <w:r w:rsidR="00473BAF">
        <w:rPr>
          <w:rFonts w:ascii="Arial" w:hAnsi="Arial" w:cs="Arial"/>
          <w:lang w:eastAsia="ru-RU"/>
        </w:rPr>
        <w:t xml:space="preserve"> </w:t>
      </w:r>
      <w:r w:rsidR="004341BA">
        <w:rPr>
          <w:rFonts w:ascii="Arial" w:hAnsi="Arial" w:cs="Arial"/>
          <w:lang w:eastAsia="ru-RU"/>
        </w:rPr>
        <w:t>председателе</w:t>
      </w:r>
      <w:r w:rsidR="002532CB">
        <w:rPr>
          <w:rFonts w:ascii="Arial" w:hAnsi="Arial" w:cs="Arial"/>
          <w:lang w:eastAsia="ru-RU"/>
        </w:rPr>
        <w:t>м</w:t>
      </w:r>
      <w:r w:rsidR="004341BA">
        <w:rPr>
          <w:rFonts w:ascii="Arial" w:hAnsi="Arial" w:cs="Arial"/>
          <w:lang w:eastAsia="ru-RU"/>
        </w:rPr>
        <w:t xml:space="preserve"> Совета депутатов городского округа Долгопрудный </w:t>
      </w:r>
      <w:r w:rsidR="00473BAF">
        <w:rPr>
          <w:rFonts w:ascii="Arial" w:hAnsi="Arial" w:cs="Arial"/>
        </w:rPr>
        <w:t xml:space="preserve">и распространяет свое действие </w:t>
      </w:r>
      <w:r w:rsidR="00054E71">
        <w:rPr>
          <w:rFonts w:ascii="Arial" w:hAnsi="Arial" w:cs="Arial"/>
        </w:rPr>
        <w:t>на правоотношения, возникшие с 2</w:t>
      </w:r>
      <w:r w:rsidR="004341BA">
        <w:rPr>
          <w:rFonts w:ascii="Arial" w:hAnsi="Arial" w:cs="Arial"/>
        </w:rPr>
        <w:t>3</w:t>
      </w:r>
      <w:r w:rsidR="00473BAF">
        <w:rPr>
          <w:rFonts w:ascii="Arial" w:hAnsi="Arial" w:cs="Arial"/>
        </w:rPr>
        <w:t>.0</w:t>
      </w:r>
      <w:r w:rsidR="00054E71">
        <w:rPr>
          <w:rFonts w:ascii="Arial" w:hAnsi="Arial" w:cs="Arial"/>
        </w:rPr>
        <w:t>7</w:t>
      </w:r>
      <w:r w:rsidR="00473BAF">
        <w:rPr>
          <w:rFonts w:ascii="Arial" w:hAnsi="Arial" w:cs="Arial"/>
        </w:rPr>
        <w:t>.2025.</w:t>
      </w:r>
    </w:p>
    <w:p w14:paraId="36CFE84D" w14:textId="27A746EB" w:rsidR="002E676A" w:rsidRPr="002E676A" w:rsidRDefault="002E676A" w:rsidP="002E676A">
      <w:pPr>
        <w:spacing w:line="360" w:lineRule="auto"/>
        <w:ind w:right="-2" w:firstLine="720"/>
        <w:jc w:val="both"/>
        <w:rPr>
          <w:rFonts w:ascii="Arial" w:hAnsi="Arial" w:cs="Arial"/>
          <w:lang w:eastAsia="ru-RU"/>
        </w:rPr>
      </w:pPr>
    </w:p>
    <w:p w14:paraId="20689C81" w14:textId="77777777" w:rsidR="004341BA" w:rsidRPr="00344053" w:rsidRDefault="004341BA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</w:p>
    <w:p w14:paraId="2ECC1724" w14:textId="77777777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</w:p>
    <w:p w14:paraId="66A08875" w14:textId="77777777" w:rsidR="00DE5BEF" w:rsidRPr="008E3242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Председатель Совета депутатов</w:t>
      </w:r>
    </w:p>
    <w:p w14:paraId="379FDC2D" w14:textId="77777777" w:rsidR="00DE5BEF" w:rsidRPr="008E3242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городского округа Долгопрудный</w:t>
      </w:r>
    </w:p>
    <w:p w14:paraId="0ACE84DD" w14:textId="699FB34E" w:rsidR="00DE5BEF" w:rsidRPr="008E3242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 xml:space="preserve">Московской области                                                                           </w:t>
      </w:r>
      <w:r w:rsidR="00C66635">
        <w:rPr>
          <w:rFonts w:asciiTheme="minorHAnsi" w:hAnsiTheme="minorHAnsi" w:cstheme="minorHAnsi"/>
          <w:b/>
          <w:bCs/>
        </w:rPr>
        <w:t xml:space="preserve">     </w:t>
      </w:r>
      <w:r w:rsidRPr="008E3242">
        <w:rPr>
          <w:rFonts w:asciiTheme="minorHAnsi" w:hAnsiTheme="minorHAnsi" w:cstheme="minorHAnsi"/>
          <w:b/>
          <w:bCs/>
        </w:rPr>
        <w:t xml:space="preserve"> Д.В. Балабанов</w:t>
      </w:r>
    </w:p>
    <w:p w14:paraId="2FCBD5F2" w14:textId="58E149BB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</w:p>
    <w:p w14:paraId="39DB7F94" w14:textId="6BB8CD92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</w:p>
    <w:p w14:paraId="34BA225D" w14:textId="55D67136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  <w:r w:rsidRPr="00344053">
        <w:rPr>
          <w:rFonts w:asciiTheme="minorHAnsi" w:hAnsiTheme="minorHAnsi" w:cstheme="minorHAnsi"/>
          <w:sz w:val="22"/>
        </w:rPr>
        <w:t>Принято на заседании Совета депутатов</w:t>
      </w:r>
    </w:p>
    <w:p w14:paraId="63C51C34" w14:textId="1EC1FC23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  <w:r w:rsidRPr="00344053">
        <w:rPr>
          <w:rFonts w:asciiTheme="minorHAnsi" w:hAnsiTheme="minorHAnsi" w:cstheme="minorHAnsi"/>
          <w:sz w:val="22"/>
        </w:rPr>
        <w:t>городского округа Долгопрудный</w:t>
      </w:r>
    </w:p>
    <w:p w14:paraId="1BD7EF9A" w14:textId="77777777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  <w:r w:rsidRPr="00344053">
        <w:rPr>
          <w:rFonts w:asciiTheme="minorHAnsi" w:hAnsiTheme="minorHAnsi" w:cstheme="minorHAnsi"/>
          <w:sz w:val="22"/>
        </w:rPr>
        <w:t>Московской области</w:t>
      </w:r>
    </w:p>
    <w:p w14:paraId="7A74B310" w14:textId="77777777" w:rsidR="00054E71" w:rsidRDefault="00054E71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4050A406" w14:textId="3FB4141F" w:rsidR="00161CCB" w:rsidRDefault="00C66635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  <w:proofErr w:type="gramStart"/>
      <w:r>
        <w:rPr>
          <w:rFonts w:asciiTheme="minorHAnsi" w:hAnsiTheme="minorHAnsi" w:cstheme="minorHAnsi"/>
          <w:sz w:val="22"/>
        </w:rPr>
        <w:t xml:space="preserve">«  </w:t>
      </w:r>
      <w:proofErr w:type="gramEnd"/>
      <w:r>
        <w:rPr>
          <w:rFonts w:asciiTheme="minorHAnsi" w:hAnsiTheme="minorHAnsi" w:cstheme="minorHAnsi"/>
          <w:sz w:val="22"/>
        </w:rPr>
        <w:t xml:space="preserve"> </w:t>
      </w:r>
      <w:proofErr w:type="gramStart"/>
      <w:r w:rsidR="00E75217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 »</w:t>
      </w:r>
      <w:proofErr w:type="gramEnd"/>
      <w:r>
        <w:rPr>
          <w:rFonts w:asciiTheme="minorHAnsi" w:hAnsiTheme="minorHAnsi" w:cstheme="minorHAnsi"/>
          <w:sz w:val="22"/>
        </w:rPr>
        <w:t xml:space="preserve">            </w:t>
      </w:r>
      <w:r w:rsidR="00997037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             </w:t>
      </w:r>
      <w:r w:rsidR="00DE5BEF" w:rsidRPr="00344053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   </w:t>
      </w:r>
      <w:r w:rsidR="00DE5BEF" w:rsidRPr="00344053">
        <w:rPr>
          <w:rFonts w:asciiTheme="minorHAnsi" w:hAnsiTheme="minorHAnsi" w:cstheme="minorHAnsi"/>
          <w:sz w:val="22"/>
        </w:rPr>
        <w:t>202</w:t>
      </w:r>
      <w:r>
        <w:rPr>
          <w:rFonts w:asciiTheme="minorHAnsi" w:hAnsiTheme="minorHAnsi" w:cstheme="minorHAnsi"/>
          <w:sz w:val="22"/>
        </w:rPr>
        <w:t>5</w:t>
      </w:r>
      <w:r w:rsidR="00DE5BEF" w:rsidRPr="00344053">
        <w:rPr>
          <w:rFonts w:asciiTheme="minorHAnsi" w:hAnsiTheme="minorHAnsi" w:cstheme="minorHAnsi"/>
          <w:sz w:val="22"/>
        </w:rPr>
        <w:t xml:space="preserve"> года</w:t>
      </w:r>
    </w:p>
    <w:p w14:paraId="3B335BC8" w14:textId="7502FD67" w:rsidR="00E64627" w:rsidRDefault="00E64627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0EC04930" w14:textId="01C47827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69422F1B" w14:textId="2B160ED5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0843BAB4" w14:textId="295E3D25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1F5C7F4C" w14:textId="3A8C4BB2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3340B146" w14:textId="53DD9A74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777B2DAD" w14:textId="4B94485F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12A94E8A" w14:textId="0436B870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424E4BEC" w14:textId="50C36F28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748C23E0" w14:textId="3F493A1E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7747608B" w14:textId="084FB7ED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754FA349" w14:textId="0B381D76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02CEE7C0" w14:textId="569D66D9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6F7F7237" w14:textId="074DA198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483CF034" w14:textId="64D7C644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44DE1491" w14:textId="16C7CDCE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0A2F041F" w14:textId="48BDDA26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3666C92F" w14:textId="2040E0B3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73F8F795" w14:textId="313F170D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5C641461" w14:textId="066EB218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5FB308ED" w14:textId="726A4D80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732C2CCB" w14:textId="00BF6D59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4AD29DB6" w14:textId="0CF939AB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50261F4D" w14:textId="618BA011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448896E0" w14:textId="4710DC07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6CD5CB69" w14:textId="60E9774D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77929E0F" w14:textId="4EC6A487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35A2AB48" w14:textId="3C91B3A3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3CA53CD2" w14:textId="2A1B1E81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6D6E0903" w14:textId="315CA33D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49EF2B68" w14:textId="77612339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649137DE" w14:textId="32192AB9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0A88C457" w14:textId="3BE0FBDF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412B71AE" w14:textId="3AB4E79E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49267635" w14:textId="6391B8FA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687233F9" w14:textId="0040B98B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4E1AB40E" w14:textId="717A5D84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273F13A8" w14:textId="77777777" w:rsidR="00056F70" w:rsidRDefault="00056F70" w:rsidP="00056F7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ЛИСТ СОГЛАСОВАНИЯ</w:t>
      </w:r>
    </w:p>
    <w:p w14:paraId="39E1D2E6" w14:textId="77777777" w:rsidR="00056F70" w:rsidRDefault="00056F70" w:rsidP="00056F70">
      <w:pPr>
        <w:rPr>
          <w:rFonts w:ascii="Arial" w:hAnsi="Arial" w:cs="Arial"/>
        </w:rPr>
      </w:pPr>
    </w:p>
    <w:p w14:paraId="2764843E" w14:textId="77777777" w:rsidR="00056F70" w:rsidRPr="00225CE7" w:rsidRDefault="00056F70" w:rsidP="00056F70">
      <w:pPr>
        <w:rPr>
          <w:rFonts w:ascii="Arial" w:hAnsi="Arial" w:cs="Arial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3431"/>
        <w:gridCol w:w="1977"/>
        <w:gridCol w:w="1742"/>
        <w:gridCol w:w="2089"/>
      </w:tblGrid>
      <w:tr w:rsidR="00056F70" w:rsidRPr="000D374E" w14:paraId="6A555561" w14:textId="77777777" w:rsidTr="00A930C4">
        <w:tc>
          <w:tcPr>
            <w:tcW w:w="543" w:type="dxa"/>
          </w:tcPr>
          <w:p w14:paraId="56320B53" w14:textId="77777777" w:rsidR="00056F70" w:rsidRPr="000D374E" w:rsidRDefault="00056F70" w:rsidP="006E0748">
            <w:pPr>
              <w:rPr>
                <w:rFonts w:ascii="Arial" w:hAnsi="Arial" w:cs="Arial"/>
              </w:rPr>
            </w:pPr>
            <w:r w:rsidRPr="000D374E">
              <w:rPr>
                <w:rFonts w:ascii="Arial" w:hAnsi="Arial" w:cs="Arial"/>
              </w:rPr>
              <w:t>№ п/п</w:t>
            </w:r>
          </w:p>
        </w:tc>
        <w:tc>
          <w:tcPr>
            <w:tcW w:w="3431" w:type="dxa"/>
          </w:tcPr>
          <w:p w14:paraId="58E94FF5" w14:textId="77777777" w:rsidR="00056F70" w:rsidRPr="000D374E" w:rsidRDefault="00056F70" w:rsidP="006E0748">
            <w:pPr>
              <w:jc w:val="center"/>
              <w:rPr>
                <w:rFonts w:ascii="Arial" w:hAnsi="Arial" w:cs="Arial"/>
              </w:rPr>
            </w:pPr>
            <w:r w:rsidRPr="000D374E">
              <w:rPr>
                <w:rFonts w:ascii="Arial" w:hAnsi="Arial" w:cs="Arial"/>
              </w:rPr>
              <w:t>Наименование должности</w:t>
            </w:r>
          </w:p>
        </w:tc>
        <w:tc>
          <w:tcPr>
            <w:tcW w:w="1977" w:type="dxa"/>
          </w:tcPr>
          <w:p w14:paraId="09AD5DEC" w14:textId="77777777" w:rsidR="00056F70" w:rsidRPr="000D374E" w:rsidRDefault="00056F70" w:rsidP="006E0748">
            <w:pPr>
              <w:jc w:val="center"/>
              <w:rPr>
                <w:rFonts w:ascii="Arial" w:hAnsi="Arial" w:cs="Arial"/>
              </w:rPr>
            </w:pPr>
            <w:r w:rsidRPr="000D374E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1742" w:type="dxa"/>
          </w:tcPr>
          <w:p w14:paraId="5AF8DA22" w14:textId="77777777" w:rsidR="00056F70" w:rsidRPr="000D374E" w:rsidRDefault="00056F70" w:rsidP="006E0748">
            <w:pPr>
              <w:jc w:val="center"/>
              <w:rPr>
                <w:rFonts w:ascii="Arial" w:hAnsi="Arial" w:cs="Arial"/>
              </w:rPr>
            </w:pPr>
            <w:r w:rsidRPr="000D374E">
              <w:rPr>
                <w:rFonts w:ascii="Arial" w:hAnsi="Arial" w:cs="Arial"/>
              </w:rPr>
              <w:t>Дата согласования</w:t>
            </w:r>
          </w:p>
        </w:tc>
        <w:tc>
          <w:tcPr>
            <w:tcW w:w="2089" w:type="dxa"/>
          </w:tcPr>
          <w:p w14:paraId="17D53B6C" w14:textId="77777777" w:rsidR="00056F70" w:rsidRPr="000D374E" w:rsidRDefault="00056F70" w:rsidP="006E0748">
            <w:pPr>
              <w:jc w:val="center"/>
              <w:rPr>
                <w:rFonts w:ascii="Arial" w:hAnsi="Arial" w:cs="Arial"/>
              </w:rPr>
            </w:pPr>
            <w:r w:rsidRPr="000D374E">
              <w:rPr>
                <w:rFonts w:ascii="Arial" w:hAnsi="Arial" w:cs="Arial"/>
              </w:rPr>
              <w:t>Подпись</w:t>
            </w:r>
          </w:p>
        </w:tc>
      </w:tr>
      <w:tr w:rsidR="00056F70" w:rsidRPr="000D374E" w14:paraId="497374C5" w14:textId="77777777" w:rsidTr="00A930C4">
        <w:tc>
          <w:tcPr>
            <w:tcW w:w="543" w:type="dxa"/>
          </w:tcPr>
          <w:p w14:paraId="66B95E73" w14:textId="77777777" w:rsidR="00056F70" w:rsidRPr="000D374E" w:rsidRDefault="00056F70" w:rsidP="006E07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31" w:type="dxa"/>
          </w:tcPr>
          <w:p w14:paraId="144B5E18" w14:textId="66E416DD" w:rsidR="00056F70" w:rsidRPr="000D374E" w:rsidRDefault="00A930C4" w:rsidP="006E07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главы городского округа Долгопрудный</w:t>
            </w:r>
          </w:p>
        </w:tc>
        <w:tc>
          <w:tcPr>
            <w:tcW w:w="1977" w:type="dxa"/>
          </w:tcPr>
          <w:p w14:paraId="2A657771" w14:textId="298B76F8" w:rsidR="00056F70" w:rsidRPr="000D374E" w:rsidRDefault="00A930C4" w:rsidP="006E07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Кузнецова А.П.</w:t>
            </w:r>
          </w:p>
        </w:tc>
        <w:tc>
          <w:tcPr>
            <w:tcW w:w="1742" w:type="dxa"/>
          </w:tcPr>
          <w:p w14:paraId="11A3F0C9" w14:textId="77777777" w:rsidR="00056F70" w:rsidRPr="000D374E" w:rsidRDefault="00056F70" w:rsidP="006E07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9" w:type="dxa"/>
          </w:tcPr>
          <w:p w14:paraId="5959147A" w14:textId="77777777" w:rsidR="00056F70" w:rsidRPr="000D374E" w:rsidRDefault="00056F70" w:rsidP="006E0748">
            <w:pPr>
              <w:jc w:val="center"/>
              <w:rPr>
                <w:rFonts w:ascii="Arial" w:hAnsi="Arial" w:cs="Arial"/>
              </w:rPr>
            </w:pPr>
          </w:p>
        </w:tc>
      </w:tr>
      <w:tr w:rsidR="00056F70" w:rsidRPr="000D374E" w14:paraId="1B34B05F" w14:textId="77777777" w:rsidTr="00A930C4">
        <w:tc>
          <w:tcPr>
            <w:tcW w:w="543" w:type="dxa"/>
          </w:tcPr>
          <w:p w14:paraId="6D538B58" w14:textId="77777777" w:rsidR="00056F70" w:rsidRDefault="00056F70" w:rsidP="006E07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431" w:type="dxa"/>
          </w:tcPr>
          <w:p w14:paraId="3915B0BF" w14:textId="77777777" w:rsidR="00056F70" w:rsidRDefault="00056F70" w:rsidP="006E07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Нормативно-правового управления администрации</w:t>
            </w:r>
          </w:p>
        </w:tc>
        <w:tc>
          <w:tcPr>
            <w:tcW w:w="1977" w:type="dxa"/>
          </w:tcPr>
          <w:p w14:paraId="102A59F2" w14:textId="77777777" w:rsidR="00056F70" w:rsidRDefault="00056F70" w:rsidP="006E074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Суповская</w:t>
            </w:r>
            <w:proofErr w:type="spellEnd"/>
            <w:r>
              <w:rPr>
                <w:rFonts w:ascii="Arial" w:hAnsi="Arial" w:cs="Arial"/>
              </w:rPr>
              <w:t xml:space="preserve"> Т.А.</w:t>
            </w:r>
          </w:p>
        </w:tc>
        <w:tc>
          <w:tcPr>
            <w:tcW w:w="1742" w:type="dxa"/>
          </w:tcPr>
          <w:p w14:paraId="43C94220" w14:textId="77777777" w:rsidR="00056F70" w:rsidRPr="000D374E" w:rsidRDefault="00056F70" w:rsidP="006E07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9" w:type="dxa"/>
          </w:tcPr>
          <w:p w14:paraId="1AFA9BB8" w14:textId="77777777" w:rsidR="00056F70" w:rsidRPr="000D374E" w:rsidRDefault="00056F70" w:rsidP="006E0748">
            <w:pPr>
              <w:jc w:val="center"/>
              <w:rPr>
                <w:rFonts w:ascii="Arial" w:hAnsi="Arial" w:cs="Arial"/>
              </w:rPr>
            </w:pPr>
          </w:p>
        </w:tc>
      </w:tr>
      <w:tr w:rsidR="00056F70" w:rsidRPr="000D374E" w14:paraId="09253504" w14:textId="77777777" w:rsidTr="00A930C4">
        <w:tc>
          <w:tcPr>
            <w:tcW w:w="543" w:type="dxa"/>
          </w:tcPr>
          <w:p w14:paraId="4F5EEDC6" w14:textId="77777777" w:rsidR="00056F70" w:rsidRDefault="00056F70" w:rsidP="006E07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431" w:type="dxa"/>
          </w:tcPr>
          <w:p w14:paraId="07D4A6CA" w14:textId="77777777" w:rsidR="00056F70" w:rsidRDefault="00056F70" w:rsidP="006E0748">
            <w:pPr>
              <w:rPr>
                <w:rFonts w:ascii="Arial" w:hAnsi="Arial" w:cs="Arial"/>
              </w:rPr>
            </w:pPr>
            <w:r w:rsidRPr="00942675">
              <w:rPr>
                <w:rFonts w:ascii="Arial" w:hAnsi="Arial" w:cs="Arial"/>
              </w:rPr>
              <w:t xml:space="preserve">Начальник </w:t>
            </w:r>
            <w:r>
              <w:rPr>
                <w:rFonts w:ascii="Arial" w:hAnsi="Arial" w:cs="Arial"/>
              </w:rPr>
              <w:t xml:space="preserve">нормативно-правового отдела </w:t>
            </w:r>
            <w:r w:rsidRPr="00942675">
              <w:rPr>
                <w:rFonts w:ascii="Arial" w:hAnsi="Arial" w:cs="Arial"/>
              </w:rPr>
              <w:t>Нормативно-правового управления администрации</w:t>
            </w:r>
            <w:r w:rsidRPr="00942675">
              <w:rPr>
                <w:rFonts w:ascii="Arial" w:hAnsi="Arial" w:cs="Arial"/>
              </w:rPr>
              <w:tab/>
            </w:r>
          </w:p>
        </w:tc>
        <w:tc>
          <w:tcPr>
            <w:tcW w:w="1977" w:type="dxa"/>
          </w:tcPr>
          <w:p w14:paraId="040F4F68" w14:textId="77777777" w:rsidR="00056F70" w:rsidRDefault="00056F70" w:rsidP="006E07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Черненко И.В.</w:t>
            </w:r>
          </w:p>
        </w:tc>
        <w:tc>
          <w:tcPr>
            <w:tcW w:w="1742" w:type="dxa"/>
          </w:tcPr>
          <w:p w14:paraId="5A65E8D9" w14:textId="77777777" w:rsidR="00056F70" w:rsidRPr="000D374E" w:rsidRDefault="00056F70" w:rsidP="006E07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9" w:type="dxa"/>
          </w:tcPr>
          <w:p w14:paraId="12A2C326" w14:textId="77777777" w:rsidR="00056F70" w:rsidRPr="000D374E" w:rsidRDefault="00056F70" w:rsidP="006E074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36F945F" w14:textId="77777777" w:rsidR="00056F70" w:rsidRDefault="00056F70" w:rsidP="00056F70">
      <w:pPr>
        <w:rPr>
          <w:rFonts w:ascii="Arial" w:hAnsi="Arial" w:cs="Arial"/>
        </w:rPr>
      </w:pPr>
    </w:p>
    <w:p w14:paraId="1A9BEA03" w14:textId="77777777" w:rsidR="00056F70" w:rsidRDefault="00056F70" w:rsidP="00056F70">
      <w:pPr>
        <w:rPr>
          <w:rFonts w:ascii="Arial" w:hAnsi="Arial" w:cs="Arial"/>
        </w:rPr>
      </w:pPr>
    </w:p>
    <w:p w14:paraId="4F9A85CB" w14:textId="77777777" w:rsidR="00DF0772" w:rsidRDefault="00056F70" w:rsidP="00DF0772">
      <w:pPr>
        <w:ind w:left="-360" w:firstLine="180"/>
        <w:rPr>
          <w:rFonts w:ascii="Arial" w:hAnsi="Arial" w:cs="Arial"/>
        </w:rPr>
      </w:pPr>
      <w:r>
        <w:rPr>
          <w:rFonts w:ascii="Arial" w:hAnsi="Arial" w:cs="Arial"/>
        </w:rPr>
        <w:t xml:space="preserve">   Ответственное лицо: </w:t>
      </w:r>
    </w:p>
    <w:p w14:paraId="37B0923D" w14:textId="77777777" w:rsidR="00DF0772" w:rsidRDefault="00DF0772" w:rsidP="00DF0772">
      <w:pPr>
        <w:ind w:left="-360" w:firstLine="180"/>
        <w:rPr>
          <w:rFonts w:ascii="Arial" w:hAnsi="Arial" w:cs="Arial"/>
        </w:rPr>
      </w:pPr>
    </w:p>
    <w:p w14:paraId="447FFDC4" w14:textId="760BA472" w:rsidR="00DF0772" w:rsidRDefault="00DF0772" w:rsidP="00DF0772">
      <w:pPr>
        <w:ind w:left="-360" w:firstLine="180"/>
        <w:rPr>
          <w:rFonts w:ascii="Arial" w:hAnsi="Arial" w:cs="Arial"/>
        </w:rPr>
      </w:pPr>
      <w:r>
        <w:rPr>
          <w:rFonts w:ascii="Arial" w:hAnsi="Arial" w:cs="Arial"/>
        </w:rPr>
        <w:t xml:space="preserve">Заместитель начальника </w:t>
      </w:r>
    </w:p>
    <w:p w14:paraId="06CC07E8" w14:textId="5B3CBF33" w:rsidR="00DF0772" w:rsidRDefault="00DF0772" w:rsidP="00DF0772">
      <w:pPr>
        <w:ind w:left="-360" w:firstLine="180"/>
        <w:rPr>
          <w:rFonts w:ascii="Arial" w:hAnsi="Arial" w:cs="Arial"/>
        </w:rPr>
      </w:pPr>
      <w:r>
        <w:rPr>
          <w:rFonts w:ascii="Arial" w:hAnsi="Arial" w:cs="Arial"/>
        </w:rPr>
        <w:t>Управления экономики</w:t>
      </w:r>
    </w:p>
    <w:p w14:paraId="241E4FC2" w14:textId="77777777" w:rsidR="00DF0772" w:rsidRDefault="00DF0772" w:rsidP="00DF0772">
      <w:pPr>
        <w:ind w:left="-360" w:firstLine="180"/>
        <w:rPr>
          <w:rFonts w:ascii="Arial" w:hAnsi="Arial" w:cs="Arial"/>
        </w:rPr>
      </w:pPr>
      <w:r>
        <w:rPr>
          <w:rFonts w:ascii="Arial" w:hAnsi="Arial" w:cs="Arial"/>
        </w:rPr>
        <w:t xml:space="preserve">- начальник отдела муниципальных </w:t>
      </w:r>
    </w:p>
    <w:p w14:paraId="5FFB9C5E" w14:textId="079762D9" w:rsidR="00056F70" w:rsidRDefault="00DF0772" w:rsidP="00DF0772">
      <w:pPr>
        <w:ind w:left="-360" w:firstLine="180"/>
        <w:rPr>
          <w:rFonts w:ascii="Arial" w:hAnsi="Arial" w:cs="Arial"/>
        </w:rPr>
      </w:pPr>
      <w:r>
        <w:rPr>
          <w:rFonts w:ascii="Arial" w:hAnsi="Arial" w:cs="Arial"/>
        </w:rPr>
        <w:t>программ и целевых показателей</w:t>
      </w:r>
      <w:r w:rsidR="00056F70">
        <w:rPr>
          <w:rFonts w:ascii="Arial" w:hAnsi="Arial" w:cs="Arial"/>
        </w:rPr>
        <w:t xml:space="preserve">                     </w:t>
      </w:r>
      <w:r w:rsidR="00056F70">
        <w:rPr>
          <w:rFonts w:ascii="Arial" w:hAnsi="Arial" w:cs="Arial"/>
          <w:u w:val="single"/>
        </w:rPr>
        <w:t xml:space="preserve"> </w:t>
      </w:r>
      <w:proofErr w:type="spellStart"/>
      <w:r>
        <w:rPr>
          <w:rFonts w:ascii="Arial" w:hAnsi="Arial" w:cs="Arial"/>
          <w:u w:val="single"/>
        </w:rPr>
        <w:t>Сапранькова</w:t>
      </w:r>
      <w:proofErr w:type="spellEnd"/>
      <w:r>
        <w:rPr>
          <w:rFonts w:ascii="Arial" w:hAnsi="Arial" w:cs="Arial"/>
          <w:u w:val="single"/>
        </w:rPr>
        <w:t xml:space="preserve"> Е.В</w:t>
      </w:r>
      <w:r w:rsidR="00056F70">
        <w:rPr>
          <w:rFonts w:ascii="Arial" w:hAnsi="Arial" w:cs="Arial"/>
          <w:u w:val="single"/>
        </w:rPr>
        <w:t xml:space="preserve">. </w:t>
      </w:r>
      <w:r w:rsidR="00056F70">
        <w:rPr>
          <w:rFonts w:ascii="Arial" w:hAnsi="Arial" w:cs="Arial"/>
        </w:rPr>
        <w:t xml:space="preserve">        __________   </w:t>
      </w:r>
    </w:p>
    <w:p w14:paraId="52AAB1B7" w14:textId="1ADAB1C5" w:rsidR="00056F70" w:rsidRPr="00225CE7" w:rsidRDefault="00056F70" w:rsidP="00056F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</w:t>
      </w:r>
      <w:r w:rsidR="00DF077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Ф.И.О.                    (подпись)</w:t>
      </w:r>
    </w:p>
    <w:p w14:paraId="7E6296C6" w14:textId="77777777" w:rsidR="00056F70" w:rsidRDefault="00056F70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1EE89BFC" w14:textId="77777777" w:rsidR="00E64627" w:rsidRDefault="00E64627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sectPr w:rsidR="00E64627" w:rsidSect="0017457F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D7940" w14:textId="77777777" w:rsidR="00853EF6" w:rsidRDefault="00853EF6">
      <w:r>
        <w:separator/>
      </w:r>
    </w:p>
  </w:endnote>
  <w:endnote w:type="continuationSeparator" w:id="0">
    <w:p w14:paraId="4F1E9C85" w14:textId="77777777" w:rsidR="00853EF6" w:rsidRDefault="00853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7B62B" w14:textId="77777777" w:rsidR="00853EF6" w:rsidRDefault="00853EF6">
      <w:r>
        <w:separator/>
      </w:r>
    </w:p>
  </w:footnote>
  <w:footnote w:type="continuationSeparator" w:id="0">
    <w:p w14:paraId="3FC17B02" w14:textId="77777777" w:rsidR="00853EF6" w:rsidRDefault="00853E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2125617304">
    <w:abstractNumId w:val="1"/>
  </w:num>
  <w:num w:numId="2" w16cid:durableId="1949655749">
    <w:abstractNumId w:val="0"/>
  </w:num>
  <w:num w:numId="3" w16cid:durableId="4280411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54E71"/>
    <w:rsid w:val="00056F70"/>
    <w:rsid w:val="00085B53"/>
    <w:rsid w:val="00161C9F"/>
    <w:rsid w:val="00161CCB"/>
    <w:rsid w:val="0017457F"/>
    <w:rsid w:val="00191F6A"/>
    <w:rsid w:val="001B2012"/>
    <w:rsid w:val="001C1009"/>
    <w:rsid w:val="001F4C10"/>
    <w:rsid w:val="002532CB"/>
    <w:rsid w:val="0028398B"/>
    <w:rsid w:val="00292C65"/>
    <w:rsid w:val="002E676A"/>
    <w:rsid w:val="00344053"/>
    <w:rsid w:val="003E527F"/>
    <w:rsid w:val="00411B32"/>
    <w:rsid w:val="004341BA"/>
    <w:rsid w:val="00473BAF"/>
    <w:rsid w:val="00481829"/>
    <w:rsid w:val="004B0AC1"/>
    <w:rsid w:val="004D2595"/>
    <w:rsid w:val="005C4202"/>
    <w:rsid w:val="005E7B7A"/>
    <w:rsid w:val="007004C0"/>
    <w:rsid w:val="00763768"/>
    <w:rsid w:val="007952D9"/>
    <w:rsid w:val="00853EF6"/>
    <w:rsid w:val="008C23C1"/>
    <w:rsid w:val="008E3242"/>
    <w:rsid w:val="008F1F80"/>
    <w:rsid w:val="00947C33"/>
    <w:rsid w:val="00975F8C"/>
    <w:rsid w:val="00987DFB"/>
    <w:rsid w:val="009903C0"/>
    <w:rsid w:val="00997037"/>
    <w:rsid w:val="009F6298"/>
    <w:rsid w:val="00A068F7"/>
    <w:rsid w:val="00A77048"/>
    <w:rsid w:val="00A857C6"/>
    <w:rsid w:val="00A930C4"/>
    <w:rsid w:val="00AD5920"/>
    <w:rsid w:val="00B821A9"/>
    <w:rsid w:val="00B900A8"/>
    <w:rsid w:val="00B91B4B"/>
    <w:rsid w:val="00BB3C0B"/>
    <w:rsid w:val="00BF02FD"/>
    <w:rsid w:val="00BF7C71"/>
    <w:rsid w:val="00C66635"/>
    <w:rsid w:val="00C7193F"/>
    <w:rsid w:val="00D15658"/>
    <w:rsid w:val="00D40C57"/>
    <w:rsid w:val="00D42AB7"/>
    <w:rsid w:val="00D5650E"/>
    <w:rsid w:val="00D9139E"/>
    <w:rsid w:val="00D975EB"/>
    <w:rsid w:val="00DC119D"/>
    <w:rsid w:val="00DC4233"/>
    <w:rsid w:val="00DD1F04"/>
    <w:rsid w:val="00DE5BEF"/>
    <w:rsid w:val="00DF0772"/>
    <w:rsid w:val="00DF28B4"/>
    <w:rsid w:val="00E066A6"/>
    <w:rsid w:val="00E16DC9"/>
    <w:rsid w:val="00E64627"/>
    <w:rsid w:val="00E75217"/>
    <w:rsid w:val="00F077AD"/>
    <w:rsid w:val="00F8504B"/>
    <w:rsid w:val="00F97BD7"/>
    <w:rsid w:val="00FD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link w:val="a4"/>
    <w:uiPriority w:val="99"/>
    <w:qFormat/>
    <w:pPr>
      <w:ind w:left="720"/>
      <w:contextualSpacing/>
    </w:pPr>
  </w:style>
  <w:style w:type="paragraph" w:styleId="a5">
    <w:name w:val="No Spacing"/>
    <w:uiPriority w:val="1"/>
    <w:qFormat/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c"/>
    <w:uiPriority w:val="99"/>
  </w:style>
  <w:style w:type="paragraph" w:styleId="ad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rPr>
      <w:color w:val="000080"/>
      <w:u w:val="single"/>
      <w:lang w:val="en-US" w:eastAsia="en-US" w:bidi="en-US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9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a">
    <w:name w:val="Текст выноски Знак"/>
    <w:rPr>
      <w:rFonts w:ascii="Tahoma" w:hAnsi="Tahoma" w:cs="Tahoma"/>
      <w:sz w:val="16"/>
      <w:szCs w:val="16"/>
    </w:rPr>
  </w:style>
  <w:style w:type="character" w:customStyle="1" w:styleId="afb">
    <w:name w:val="Верхний колонтитул Знак"/>
    <w:rPr>
      <w:sz w:val="24"/>
      <w:szCs w:val="24"/>
    </w:rPr>
  </w:style>
  <w:style w:type="character" w:customStyle="1" w:styleId="afc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"/>
    <w:pPr>
      <w:jc w:val="both"/>
    </w:pPr>
    <w:rPr>
      <w:szCs w:val="20"/>
      <w:lang w:val="en-US"/>
    </w:rPr>
  </w:style>
  <w:style w:type="paragraph" w:styleId="afe">
    <w:name w:val="List"/>
    <w:basedOn w:val="afd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f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0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1">
    <w:name w:val="Normal (Web)"/>
    <w:basedOn w:val="a"/>
  </w:style>
  <w:style w:type="paragraph" w:customStyle="1" w:styleId="aff2">
    <w:name w:val="Содержимое врезки"/>
    <w:basedOn w:val="afd"/>
  </w:style>
  <w:style w:type="paragraph" w:customStyle="1" w:styleId="aff3">
    <w:name w:val="Заголовок таблицы"/>
    <w:basedOn w:val="aff0"/>
    <w:pPr>
      <w:jc w:val="center"/>
    </w:pPr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411B3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7A0CF-ABAD-4DE5-AAC3-564798370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2</cp:revision>
  <cp:lastPrinted>2025-09-09T14:47:00Z</cp:lastPrinted>
  <dcterms:created xsi:type="dcterms:W3CDTF">2025-09-09T14:47:00Z</dcterms:created>
  <dcterms:modified xsi:type="dcterms:W3CDTF">2025-09-09T14:47:00Z</dcterms:modified>
  <cp:version>1048576</cp:version>
</cp:coreProperties>
</file>